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58" w:rsidRPr="00F60652" w:rsidRDefault="00B81058" w:rsidP="00B81058">
      <w:pPr>
        <w:rPr>
          <w:color w:val="000000"/>
        </w:rPr>
      </w:pPr>
      <w:r w:rsidRPr="00814C05">
        <w:rPr>
          <w:i/>
          <w:color w:val="000000"/>
        </w:rPr>
        <w:t>Mert az Atya szereti a Fiút, és mindent megmutat neki, amit ő tesz. Sőt még nagyobb feladatokat is fog rábízni, hogy ti csodálkozzatok.</w:t>
      </w:r>
      <w:r>
        <w:rPr>
          <w:i/>
          <w:color w:val="000000"/>
        </w:rPr>
        <w:t xml:space="preserve"> </w:t>
      </w:r>
      <w:r w:rsidRPr="00F60652">
        <w:rPr>
          <w:color w:val="000000"/>
        </w:rPr>
        <w:t>Jn 5,20</w:t>
      </w:r>
    </w:p>
    <w:p w:rsidR="00B81058" w:rsidRPr="00100E58" w:rsidRDefault="00B81058" w:rsidP="00B81058">
      <w:pPr>
        <w:rPr>
          <w:color w:val="000000"/>
        </w:rPr>
      </w:pPr>
    </w:p>
    <w:p w:rsidR="00B81058" w:rsidRDefault="00B81058" w:rsidP="00B81058">
      <w:pPr>
        <w:rPr>
          <w:color w:val="000000"/>
        </w:rPr>
      </w:pPr>
      <w:r>
        <w:rPr>
          <w:color w:val="000000"/>
        </w:rPr>
        <w:t xml:space="preserve">Az Atya – Fiú viszony fontos. Itt az ideális esetet látjuk. Minden </w:t>
      </w:r>
      <w:proofErr w:type="gramStart"/>
      <w:r>
        <w:rPr>
          <w:color w:val="000000"/>
        </w:rPr>
        <w:t>gyermek(</w:t>
      </w:r>
      <w:proofErr w:type="gramEnd"/>
      <w:r>
        <w:rPr>
          <w:color w:val="000000"/>
        </w:rPr>
        <w:t xml:space="preserve">!) </w:t>
      </w:r>
      <w:proofErr w:type="gramStart"/>
      <w:r>
        <w:rPr>
          <w:color w:val="000000"/>
        </w:rPr>
        <w:t>életének</w:t>
      </w:r>
      <w:proofErr w:type="gramEnd"/>
      <w:r>
        <w:rPr>
          <w:color w:val="000000"/>
        </w:rPr>
        <w:t xml:space="preserve"> fontos része az apa jelenléte. Sajnos, fizikai szinten sokan nem is tapasztalják meg az apa jelenlétét, mert különböző okok miatt kimarad a gyermek életéből.</w:t>
      </w:r>
    </w:p>
    <w:p w:rsidR="00B81058" w:rsidRDefault="00B81058" w:rsidP="00B81058">
      <w:pPr>
        <w:rPr>
          <w:color w:val="000000"/>
        </w:rPr>
      </w:pPr>
    </w:p>
    <w:p w:rsidR="00B81058" w:rsidRDefault="00B81058" w:rsidP="00B81058">
      <w:pPr>
        <w:rPr>
          <w:color w:val="000000"/>
        </w:rPr>
      </w:pPr>
      <w:r>
        <w:rPr>
          <w:color w:val="000000"/>
        </w:rPr>
        <w:t xml:space="preserve">De az Igazi Atya mindenki számára Van és elérhető. Talán nem fizikai érintéssel – bár ez sem kizárható – de mindenképp részt tud venni életünkben. Mint gondoskodó Atya megmutat mindent, amire szükségünk van, átvezet nehézségeken, mellettünk van szomorúságunkban, együtt örül velünk sikereinkben. </w:t>
      </w:r>
    </w:p>
    <w:p w:rsidR="00B81058" w:rsidRDefault="00B81058" w:rsidP="00B81058">
      <w:pPr>
        <w:rPr>
          <w:color w:val="000000"/>
        </w:rPr>
      </w:pPr>
    </w:p>
    <w:p w:rsidR="00B81058" w:rsidRDefault="00B81058" w:rsidP="00B81058">
      <w:pPr>
        <w:rPr>
          <w:color w:val="000000"/>
        </w:rPr>
      </w:pPr>
      <w:r>
        <w:rPr>
          <w:color w:val="000000"/>
        </w:rPr>
        <w:t xml:space="preserve">A Mindenható Isten az igazi Atya! Fia által közel jön hozzánk, megmutatja mit és hogyan cselekszik, nevel, biztonságot ad. Legdrágább Édesapádként ismered Őt? </w:t>
      </w:r>
      <w:r w:rsidRPr="00F960C6">
        <w:rPr>
          <w:i/>
          <w:color w:val="000000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81058"/>
    <w:rsid w:val="003667A5"/>
    <w:rsid w:val="0086230B"/>
    <w:rsid w:val="008751E3"/>
    <w:rsid w:val="00B81058"/>
    <w:rsid w:val="00C73314"/>
    <w:rsid w:val="00F25DF4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10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753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2015-03-22T18:10:00Z</dcterms:created>
  <dcterms:modified xsi:type="dcterms:W3CDTF">2015-03-22T18:10:00Z</dcterms:modified>
</cp:coreProperties>
</file>